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EFE" w:rsidRPr="002E5F8D" w:rsidRDefault="005B3EFE" w:rsidP="005B3EFE">
      <w:pPr>
        <w:spacing w:line="280" w:lineRule="exact"/>
        <w:rPr>
          <w:b/>
          <w:noProof/>
          <w:sz w:val="32"/>
          <w:szCs w:val="32"/>
        </w:rPr>
      </w:pPr>
      <w:r w:rsidRPr="002E5F8D">
        <w:rPr>
          <w:b/>
          <w:noProof/>
          <w:sz w:val="32"/>
          <w:szCs w:val="32"/>
        </w:rPr>
        <w:t>Layo Ricardo Machado Leal</w:t>
      </w:r>
    </w:p>
    <w:p w:rsidR="005B3EFE" w:rsidRPr="002E5F8D" w:rsidRDefault="004664EC" w:rsidP="005B3EFE">
      <w:pPr>
        <w:jc w:val="center"/>
        <w:rPr>
          <w:b/>
          <w:noProof/>
          <w:sz w:val="22"/>
          <w:szCs w:val="22"/>
        </w:rPr>
      </w:pPr>
      <w:r>
        <w:rPr>
          <w:b/>
          <w:noProof/>
          <w:sz w:val="22"/>
          <w:szCs w:val="22"/>
        </w:rPr>
        <w:pict>
          <v:rect id="_x0000_s1026" style="position:absolute;left:0;text-align:left;margin-left:-9pt;margin-top:2.75pt;width:283.5pt;height:2pt;z-index:-251659264;mso-position-horizontal-relative:margin" fillcolor="#5a5a5a" stroked="f" strokeweight=".05pt">
            <v:fill color2="black"/>
            <w10:wrap anchorx="margin"/>
          </v:rect>
        </w:pict>
      </w:r>
    </w:p>
    <w:p w:rsidR="005B3EFE" w:rsidRPr="002E5F8D" w:rsidRDefault="00DA7082" w:rsidP="005B3EFE">
      <w:pPr>
        <w:spacing w:line="280" w:lineRule="exact"/>
        <w:jc w:val="center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Condomínio Super </w:t>
      </w:r>
      <w:proofErr w:type="spellStart"/>
      <w:r>
        <w:rPr>
          <w:color w:val="000000"/>
          <w:sz w:val="21"/>
          <w:szCs w:val="21"/>
        </w:rPr>
        <w:t>Life</w:t>
      </w:r>
      <w:proofErr w:type="spellEnd"/>
      <w:r w:rsidR="005B3EFE" w:rsidRPr="002E5F8D">
        <w:rPr>
          <w:color w:val="000000"/>
          <w:sz w:val="21"/>
          <w:szCs w:val="21"/>
        </w:rPr>
        <w:t xml:space="preserve"> </w:t>
      </w:r>
      <w:r w:rsidR="005B3EFE" w:rsidRPr="002E5F8D">
        <w:rPr>
          <w:sz w:val="21"/>
          <w:szCs w:val="21"/>
        </w:rPr>
        <w:sym w:font="Wingdings" w:char="F0A0"/>
      </w:r>
      <w:r w:rsidR="005B3EFE" w:rsidRPr="002E5F8D">
        <w:rPr>
          <w:color w:val="000000"/>
          <w:sz w:val="21"/>
          <w:szCs w:val="21"/>
        </w:rPr>
        <w:t xml:space="preserve"> </w:t>
      </w:r>
      <w:proofErr w:type="spellStart"/>
      <w:proofErr w:type="gramStart"/>
      <w:r>
        <w:rPr>
          <w:color w:val="000000"/>
          <w:sz w:val="21"/>
          <w:szCs w:val="21"/>
        </w:rPr>
        <w:t>Br</w:t>
      </w:r>
      <w:proofErr w:type="spellEnd"/>
      <w:proofErr w:type="gramEnd"/>
      <w:r>
        <w:rPr>
          <w:color w:val="000000"/>
          <w:sz w:val="21"/>
          <w:szCs w:val="21"/>
        </w:rPr>
        <w:t xml:space="preserve"> 316, apartamento102 bloco 21 </w:t>
      </w:r>
      <w:r w:rsidR="005B3EFE" w:rsidRPr="002E5F8D">
        <w:rPr>
          <w:color w:val="000000"/>
          <w:sz w:val="21"/>
          <w:szCs w:val="21"/>
        </w:rPr>
        <w:t xml:space="preserve"> </w:t>
      </w:r>
    </w:p>
    <w:p w:rsidR="005B3EFE" w:rsidRPr="002E5F8D" w:rsidRDefault="00DA7082" w:rsidP="005B3EFE">
      <w:pPr>
        <w:spacing w:line="280" w:lineRule="exact"/>
        <w:jc w:val="center"/>
        <w:rPr>
          <w:color w:val="000000"/>
          <w:sz w:val="21"/>
          <w:szCs w:val="21"/>
        </w:rPr>
      </w:pPr>
      <w:proofErr w:type="spellStart"/>
      <w:r>
        <w:rPr>
          <w:color w:val="000000"/>
          <w:sz w:val="21"/>
          <w:szCs w:val="21"/>
        </w:rPr>
        <w:t>Titanlandia</w:t>
      </w:r>
      <w:proofErr w:type="spellEnd"/>
      <w:r w:rsidR="005B3EFE" w:rsidRPr="002E5F8D">
        <w:rPr>
          <w:color w:val="000000"/>
          <w:sz w:val="21"/>
          <w:szCs w:val="21"/>
        </w:rPr>
        <w:t xml:space="preserve"> </w:t>
      </w:r>
      <w:r w:rsidR="005B3EFE" w:rsidRPr="002E5F8D">
        <w:rPr>
          <w:sz w:val="21"/>
          <w:szCs w:val="21"/>
        </w:rPr>
        <w:sym w:font="Wingdings" w:char="F0A0"/>
      </w:r>
      <w:r w:rsidR="005B3EFE" w:rsidRPr="002E5F8D">
        <w:rPr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</w:rPr>
        <w:t>Castanhal</w:t>
      </w:r>
      <w:r w:rsidR="005B3EFE" w:rsidRPr="002E5F8D">
        <w:rPr>
          <w:color w:val="000000"/>
          <w:sz w:val="21"/>
          <w:szCs w:val="21"/>
        </w:rPr>
        <w:t xml:space="preserve"> </w:t>
      </w:r>
      <w:r w:rsidR="005B3EFE" w:rsidRPr="002E5F8D">
        <w:rPr>
          <w:sz w:val="21"/>
          <w:szCs w:val="21"/>
        </w:rPr>
        <w:sym w:font="Wingdings" w:char="F0A0"/>
      </w:r>
      <w:r w:rsidR="005B3EFE" w:rsidRPr="002E5F8D">
        <w:rPr>
          <w:color w:val="000000"/>
          <w:sz w:val="21"/>
          <w:szCs w:val="21"/>
        </w:rPr>
        <w:t xml:space="preserve"> Par</w:t>
      </w:r>
      <w:r w:rsidR="009A51F4">
        <w:rPr>
          <w:color w:val="000000"/>
          <w:sz w:val="21"/>
          <w:szCs w:val="21"/>
        </w:rPr>
        <w:t>á</w:t>
      </w:r>
    </w:p>
    <w:p w:rsidR="005B3EFE" w:rsidRPr="002E5F8D" w:rsidRDefault="005B3EFE" w:rsidP="005B3EFE">
      <w:pPr>
        <w:spacing w:line="280" w:lineRule="exact"/>
        <w:jc w:val="center"/>
        <w:rPr>
          <w:color w:val="000000"/>
          <w:sz w:val="21"/>
          <w:szCs w:val="21"/>
        </w:rPr>
      </w:pPr>
      <w:r w:rsidRPr="002E5F8D">
        <w:rPr>
          <w:color w:val="000000"/>
          <w:sz w:val="21"/>
          <w:szCs w:val="21"/>
        </w:rPr>
        <w:t xml:space="preserve">(91) 98212-5185 </w:t>
      </w:r>
    </w:p>
    <w:p w:rsidR="005B3EFE" w:rsidRPr="002E5F8D" w:rsidRDefault="005B3EFE" w:rsidP="005B3EFE">
      <w:pPr>
        <w:spacing w:line="280" w:lineRule="exact"/>
        <w:jc w:val="center"/>
        <w:rPr>
          <w:color w:val="000000"/>
          <w:sz w:val="21"/>
          <w:szCs w:val="21"/>
        </w:rPr>
      </w:pPr>
      <w:r w:rsidRPr="002E5F8D">
        <w:rPr>
          <w:color w:val="000000"/>
          <w:sz w:val="21"/>
          <w:szCs w:val="21"/>
        </w:rPr>
        <w:t>eng.leal@yahoo.com.br</w:t>
      </w:r>
    </w:p>
    <w:p w:rsidR="005B3EFE" w:rsidRPr="002E5F8D" w:rsidRDefault="00DA7082" w:rsidP="005B3EFE">
      <w:pPr>
        <w:spacing w:line="280" w:lineRule="exact"/>
        <w:jc w:val="center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26</w:t>
      </w:r>
      <w:r w:rsidR="005B3EFE" w:rsidRPr="002E5F8D">
        <w:rPr>
          <w:color w:val="000000"/>
          <w:sz w:val="21"/>
          <w:szCs w:val="21"/>
        </w:rPr>
        <w:t xml:space="preserve"> anos </w:t>
      </w:r>
      <w:r w:rsidR="005B3EFE" w:rsidRPr="002E5F8D">
        <w:rPr>
          <w:sz w:val="21"/>
          <w:szCs w:val="21"/>
        </w:rPr>
        <w:sym w:font="Wingdings" w:char="F0A0"/>
      </w:r>
      <w:r w:rsidR="005B3EFE" w:rsidRPr="002E5F8D">
        <w:rPr>
          <w:color w:val="000000"/>
          <w:sz w:val="21"/>
          <w:szCs w:val="21"/>
        </w:rPr>
        <w:t xml:space="preserve"> Brasileiro </w:t>
      </w:r>
      <w:r w:rsidR="005B3EFE" w:rsidRPr="002E5F8D">
        <w:rPr>
          <w:sz w:val="21"/>
          <w:szCs w:val="21"/>
        </w:rPr>
        <w:sym w:font="Wingdings" w:char="F0A0"/>
      </w:r>
      <w:r w:rsidR="005B3EFE" w:rsidRPr="002E5F8D">
        <w:rPr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</w:rPr>
        <w:t>Casado</w:t>
      </w:r>
    </w:p>
    <w:p w:rsidR="005B3EFE" w:rsidRPr="002E5F8D" w:rsidRDefault="005B3EFE" w:rsidP="005B3EFE">
      <w:pPr>
        <w:spacing w:line="100" w:lineRule="exact"/>
        <w:jc w:val="center"/>
        <w:rPr>
          <w:color w:val="000000"/>
          <w:sz w:val="21"/>
          <w:szCs w:val="21"/>
        </w:rPr>
      </w:pPr>
    </w:p>
    <w:p w:rsidR="005B3EFE" w:rsidRPr="002E5F8D" w:rsidRDefault="004664EC" w:rsidP="005B3EFE">
      <w:pPr>
        <w:spacing w:line="180" w:lineRule="exact"/>
        <w:rPr>
          <w:b/>
          <w:noProof/>
          <w:sz w:val="22"/>
          <w:szCs w:val="22"/>
        </w:rPr>
      </w:pPr>
      <w:r>
        <w:rPr>
          <w:b/>
          <w:noProof/>
          <w:sz w:val="22"/>
          <w:szCs w:val="22"/>
        </w:rPr>
        <w:pict>
          <v:rect id="_x0000_s1027" style="position:absolute;margin-left:180pt;margin-top:2.45pt;width:264.9pt;height:1.4pt;z-index:-251658240;mso-position-horizontal-relative:margin" fillcolor="#5a5a5a" stroked="f" strokeweight=".05pt">
            <v:fill color2="black"/>
            <w10:wrap anchorx="margin"/>
          </v:rect>
        </w:pict>
      </w:r>
    </w:p>
    <w:p w:rsidR="005B3EFE" w:rsidRPr="002E5F8D" w:rsidRDefault="005B3EFE" w:rsidP="005B3EFE">
      <w:pPr>
        <w:pStyle w:val="Ttulo"/>
        <w:spacing w:line="280" w:lineRule="exact"/>
        <w:ind w:right="0"/>
        <w:jc w:val="center"/>
        <w:rPr>
          <w:rFonts w:ascii="Times New Roman" w:hAnsi="Times New Roman"/>
          <w:noProof/>
          <w:sz w:val="21"/>
          <w:szCs w:val="21"/>
        </w:rPr>
      </w:pPr>
      <w:r w:rsidRPr="002E5F8D">
        <w:rPr>
          <w:rFonts w:ascii="Times New Roman" w:hAnsi="Times New Roman"/>
          <w:smallCaps w:val="0"/>
          <w:noProof/>
          <w:sz w:val="21"/>
          <w:szCs w:val="21"/>
          <w:u w:val="single"/>
        </w:rPr>
        <w:t>Objetivo:</w:t>
      </w:r>
      <w:r w:rsidRPr="002E5F8D">
        <w:rPr>
          <w:rFonts w:ascii="Times New Roman" w:hAnsi="Times New Roman"/>
          <w:noProof/>
          <w:sz w:val="21"/>
          <w:szCs w:val="21"/>
        </w:rPr>
        <w:t xml:space="preserve"> </w:t>
      </w:r>
      <w:r w:rsidRPr="002E5F8D">
        <w:rPr>
          <w:rFonts w:ascii="Times New Roman" w:hAnsi="Times New Roman"/>
          <w:b w:val="0"/>
          <w:smallCaps w:val="0"/>
          <w:sz w:val="21"/>
          <w:szCs w:val="21"/>
        </w:rPr>
        <w:t>Engenheiro Mecânico</w:t>
      </w:r>
    </w:p>
    <w:p w:rsidR="005B3EFE" w:rsidRPr="002E5F8D" w:rsidRDefault="005B3EFE" w:rsidP="005B3EFE">
      <w:pPr>
        <w:tabs>
          <w:tab w:val="left" w:pos="3569"/>
        </w:tabs>
        <w:spacing w:line="280" w:lineRule="exact"/>
        <w:jc w:val="both"/>
        <w:rPr>
          <w:sz w:val="21"/>
          <w:szCs w:val="21"/>
        </w:rPr>
      </w:pPr>
      <w:r w:rsidRPr="002E5F8D">
        <w:rPr>
          <w:sz w:val="21"/>
          <w:szCs w:val="21"/>
        </w:rPr>
        <w:tab/>
      </w:r>
    </w:p>
    <w:p w:rsidR="005B3EFE" w:rsidRPr="002E5F8D" w:rsidRDefault="005B3EFE" w:rsidP="005B3EFE">
      <w:pPr>
        <w:jc w:val="both"/>
        <w:rPr>
          <w:b/>
          <w:noProof/>
          <w:sz w:val="21"/>
          <w:szCs w:val="21"/>
          <w:u w:val="single"/>
        </w:rPr>
      </w:pPr>
      <w:r w:rsidRPr="002E5F8D">
        <w:rPr>
          <w:b/>
          <w:noProof/>
          <w:sz w:val="21"/>
          <w:szCs w:val="21"/>
          <w:u w:val="single"/>
        </w:rPr>
        <w:t xml:space="preserve">Síntese de Qualificações  </w:t>
      </w:r>
    </w:p>
    <w:p w:rsidR="005B3EFE" w:rsidRPr="002E5F8D" w:rsidRDefault="005B3EFE" w:rsidP="005B3EFE">
      <w:pPr>
        <w:jc w:val="both"/>
        <w:rPr>
          <w:sz w:val="21"/>
          <w:szCs w:val="21"/>
        </w:rPr>
      </w:pPr>
    </w:p>
    <w:p w:rsidR="005B3EFE" w:rsidRPr="002E5F8D" w:rsidRDefault="005B3EFE" w:rsidP="005B3EFE">
      <w:pPr>
        <w:numPr>
          <w:ilvl w:val="0"/>
          <w:numId w:val="1"/>
        </w:numPr>
        <w:suppressAutoHyphens w:val="0"/>
        <w:jc w:val="both"/>
        <w:rPr>
          <w:sz w:val="21"/>
          <w:szCs w:val="21"/>
        </w:rPr>
      </w:pPr>
      <w:r w:rsidRPr="002E5F8D">
        <w:rPr>
          <w:sz w:val="21"/>
          <w:szCs w:val="21"/>
        </w:rPr>
        <w:t>Experiência na área administrativa e de atendimento ao publico, com habilidade e competência para trabalhar em equipe visando alcançar metas e realizar projetos.</w:t>
      </w:r>
    </w:p>
    <w:p w:rsidR="005B3EFE" w:rsidRPr="002E5F8D" w:rsidRDefault="005B3EFE" w:rsidP="005B3EFE">
      <w:pPr>
        <w:numPr>
          <w:ilvl w:val="0"/>
          <w:numId w:val="1"/>
        </w:numPr>
        <w:suppressAutoHyphens w:val="0"/>
        <w:jc w:val="both"/>
        <w:rPr>
          <w:sz w:val="21"/>
          <w:szCs w:val="21"/>
        </w:rPr>
      </w:pPr>
      <w:r w:rsidRPr="002E5F8D">
        <w:rPr>
          <w:sz w:val="21"/>
          <w:szCs w:val="21"/>
        </w:rPr>
        <w:t>Disponibilidade para viajar.</w:t>
      </w:r>
    </w:p>
    <w:p w:rsidR="005B3EFE" w:rsidRPr="002E5F8D" w:rsidRDefault="005B3EFE" w:rsidP="005B3EFE">
      <w:pPr>
        <w:numPr>
          <w:ilvl w:val="0"/>
          <w:numId w:val="1"/>
        </w:numPr>
        <w:suppressAutoHyphens w:val="0"/>
        <w:jc w:val="both"/>
        <w:rPr>
          <w:sz w:val="21"/>
          <w:szCs w:val="21"/>
        </w:rPr>
      </w:pPr>
      <w:r w:rsidRPr="002E5F8D">
        <w:rPr>
          <w:sz w:val="21"/>
          <w:szCs w:val="21"/>
        </w:rPr>
        <w:t>CREA</w:t>
      </w:r>
      <w:proofErr w:type="gramStart"/>
      <w:r w:rsidRPr="002E5F8D">
        <w:rPr>
          <w:sz w:val="21"/>
          <w:szCs w:val="21"/>
        </w:rPr>
        <w:t xml:space="preserve"> </w:t>
      </w:r>
      <w:r w:rsidRPr="002E5F8D">
        <w:rPr>
          <w:sz w:val="22"/>
          <w:szCs w:val="22"/>
        </w:rPr>
        <w:t xml:space="preserve"> </w:t>
      </w:r>
      <w:proofErr w:type="gramEnd"/>
      <w:r w:rsidRPr="002E5F8D">
        <w:rPr>
          <w:sz w:val="22"/>
          <w:szCs w:val="22"/>
        </w:rPr>
        <w:t>n° 1514830442.</w:t>
      </w:r>
    </w:p>
    <w:p w:rsidR="005B3EFE" w:rsidRPr="002E5F8D" w:rsidRDefault="005B3EFE" w:rsidP="005B3EFE">
      <w:pPr>
        <w:jc w:val="both"/>
        <w:rPr>
          <w:b/>
          <w:sz w:val="21"/>
          <w:szCs w:val="21"/>
          <w:u w:val="dotDotDash"/>
        </w:rPr>
      </w:pPr>
    </w:p>
    <w:p w:rsidR="005B3EFE" w:rsidRPr="002E5F8D" w:rsidRDefault="005B3EFE" w:rsidP="005B3EFE">
      <w:pPr>
        <w:jc w:val="both"/>
        <w:rPr>
          <w:b/>
          <w:noProof/>
          <w:sz w:val="21"/>
          <w:szCs w:val="21"/>
          <w:u w:val="single"/>
        </w:rPr>
      </w:pPr>
      <w:r w:rsidRPr="002E5F8D">
        <w:rPr>
          <w:b/>
          <w:noProof/>
          <w:sz w:val="21"/>
          <w:szCs w:val="21"/>
          <w:u w:val="single"/>
        </w:rPr>
        <w:t>Formação Acadêmica</w:t>
      </w:r>
    </w:p>
    <w:p w:rsidR="005B3EFE" w:rsidRPr="002E5F8D" w:rsidRDefault="005B3EFE" w:rsidP="005B3EFE">
      <w:pPr>
        <w:jc w:val="both"/>
        <w:rPr>
          <w:b/>
          <w:sz w:val="21"/>
          <w:szCs w:val="21"/>
          <w:u w:val="dotDotDash"/>
        </w:rPr>
      </w:pPr>
    </w:p>
    <w:p w:rsidR="005B3EFE" w:rsidRPr="002E5F8D" w:rsidRDefault="005B3EFE" w:rsidP="005B3EFE">
      <w:pPr>
        <w:jc w:val="both"/>
        <w:rPr>
          <w:sz w:val="21"/>
          <w:szCs w:val="21"/>
        </w:rPr>
      </w:pPr>
      <w:r w:rsidRPr="002E5F8D">
        <w:rPr>
          <w:b/>
          <w:sz w:val="21"/>
          <w:szCs w:val="21"/>
        </w:rPr>
        <w:t>Graduação em Engenharia Mecânica</w:t>
      </w:r>
      <w:r w:rsidRPr="002E5F8D">
        <w:rPr>
          <w:sz w:val="21"/>
          <w:szCs w:val="21"/>
        </w:rPr>
        <w:t xml:space="preserve"> – concluído em 07/2015</w:t>
      </w:r>
    </w:p>
    <w:p w:rsidR="005B3EFE" w:rsidRPr="002E5F8D" w:rsidRDefault="005B3EFE" w:rsidP="005B3EFE">
      <w:pPr>
        <w:jc w:val="both"/>
        <w:rPr>
          <w:sz w:val="21"/>
          <w:szCs w:val="21"/>
        </w:rPr>
      </w:pPr>
      <w:r w:rsidRPr="002E5F8D">
        <w:rPr>
          <w:sz w:val="21"/>
          <w:szCs w:val="21"/>
        </w:rPr>
        <w:t>Universidade Federal do Pará- UFPA</w:t>
      </w:r>
    </w:p>
    <w:p w:rsidR="005B3EFE" w:rsidRPr="002E5F8D" w:rsidRDefault="005B3EFE" w:rsidP="005B3EFE">
      <w:pPr>
        <w:jc w:val="both"/>
        <w:rPr>
          <w:b/>
          <w:noProof/>
          <w:sz w:val="21"/>
          <w:szCs w:val="21"/>
          <w:u w:val="single"/>
        </w:rPr>
      </w:pPr>
    </w:p>
    <w:p w:rsidR="005B3EFE" w:rsidRPr="002E5F8D" w:rsidRDefault="005B3EFE" w:rsidP="005B3EFE">
      <w:pPr>
        <w:jc w:val="both"/>
        <w:rPr>
          <w:b/>
          <w:noProof/>
          <w:sz w:val="21"/>
          <w:szCs w:val="21"/>
          <w:u w:val="single"/>
        </w:rPr>
      </w:pPr>
      <w:r w:rsidRPr="002E5F8D">
        <w:rPr>
          <w:b/>
          <w:noProof/>
          <w:sz w:val="21"/>
          <w:szCs w:val="21"/>
          <w:u w:val="single"/>
        </w:rPr>
        <w:t xml:space="preserve">Idiomas </w:t>
      </w:r>
    </w:p>
    <w:p w:rsidR="005B3EFE" w:rsidRPr="002E5F8D" w:rsidRDefault="005B3EFE" w:rsidP="005B3EFE">
      <w:pPr>
        <w:jc w:val="both"/>
        <w:rPr>
          <w:sz w:val="21"/>
          <w:szCs w:val="21"/>
        </w:rPr>
      </w:pPr>
      <w:r w:rsidRPr="002E5F8D">
        <w:rPr>
          <w:sz w:val="21"/>
          <w:szCs w:val="21"/>
        </w:rPr>
        <w:t>Inglês – Básico.</w:t>
      </w:r>
    </w:p>
    <w:p w:rsidR="005B3EFE" w:rsidRPr="002E5F8D" w:rsidRDefault="005B3EFE" w:rsidP="005B3EFE">
      <w:pPr>
        <w:jc w:val="both"/>
        <w:rPr>
          <w:sz w:val="21"/>
          <w:szCs w:val="21"/>
        </w:rPr>
      </w:pPr>
    </w:p>
    <w:p w:rsidR="005B3EFE" w:rsidRPr="002E5F8D" w:rsidRDefault="005B3EFE" w:rsidP="005B3EFE">
      <w:pPr>
        <w:jc w:val="both"/>
        <w:rPr>
          <w:b/>
          <w:noProof/>
          <w:sz w:val="21"/>
          <w:szCs w:val="21"/>
          <w:u w:val="single"/>
        </w:rPr>
      </w:pPr>
      <w:r w:rsidRPr="002E5F8D">
        <w:rPr>
          <w:b/>
          <w:noProof/>
          <w:sz w:val="21"/>
          <w:szCs w:val="21"/>
          <w:u w:val="single"/>
        </w:rPr>
        <w:t>Experiência Profissional</w:t>
      </w:r>
    </w:p>
    <w:p w:rsidR="005B3EFE" w:rsidRPr="002E5F8D" w:rsidRDefault="005B3EFE" w:rsidP="005B3EFE">
      <w:pPr>
        <w:jc w:val="both"/>
        <w:rPr>
          <w:b/>
          <w:noProof/>
          <w:sz w:val="21"/>
          <w:szCs w:val="21"/>
          <w:u w:val="single"/>
        </w:rPr>
      </w:pPr>
    </w:p>
    <w:p w:rsidR="005B3EFE" w:rsidRPr="002E5F8D" w:rsidRDefault="005B3EFE" w:rsidP="005B3EFE">
      <w:pPr>
        <w:ind w:left="2160" w:hanging="2160"/>
        <w:rPr>
          <w:b/>
          <w:sz w:val="22"/>
          <w:szCs w:val="22"/>
        </w:rPr>
      </w:pPr>
      <w:r w:rsidRPr="002E5F8D">
        <w:rPr>
          <w:sz w:val="22"/>
          <w:szCs w:val="22"/>
        </w:rPr>
        <w:t xml:space="preserve">2009 </w:t>
      </w:r>
      <w:proofErr w:type="gramStart"/>
      <w:r w:rsidRPr="002E5F8D">
        <w:rPr>
          <w:sz w:val="22"/>
          <w:szCs w:val="22"/>
        </w:rPr>
        <w:t>à</w:t>
      </w:r>
      <w:proofErr w:type="gramEnd"/>
      <w:r w:rsidRPr="002E5F8D">
        <w:rPr>
          <w:sz w:val="22"/>
          <w:szCs w:val="22"/>
        </w:rPr>
        <w:t xml:space="preserve"> 2011</w:t>
      </w:r>
      <w:r w:rsidRPr="002E5F8D">
        <w:rPr>
          <w:sz w:val="21"/>
          <w:szCs w:val="21"/>
        </w:rPr>
        <w:tab/>
      </w:r>
      <w:r w:rsidRPr="002E5F8D">
        <w:rPr>
          <w:b/>
          <w:sz w:val="22"/>
          <w:szCs w:val="22"/>
        </w:rPr>
        <w:t>Câmara municipal de Ananindeua</w:t>
      </w:r>
    </w:p>
    <w:p w:rsidR="005B3EFE" w:rsidRPr="002E5F8D" w:rsidRDefault="005B3EFE" w:rsidP="005B3EFE">
      <w:pPr>
        <w:ind w:left="2160" w:hanging="2160"/>
        <w:rPr>
          <w:b/>
          <w:sz w:val="22"/>
          <w:szCs w:val="22"/>
        </w:rPr>
      </w:pPr>
      <w:r w:rsidRPr="002E5F8D">
        <w:rPr>
          <w:b/>
          <w:sz w:val="22"/>
          <w:szCs w:val="22"/>
        </w:rPr>
        <w:tab/>
        <w:t>Gabinete do vereador Afonso Almeida</w:t>
      </w:r>
    </w:p>
    <w:p w:rsidR="005B3EFE" w:rsidRDefault="005B3EFE" w:rsidP="005B3EFE">
      <w:pPr>
        <w:rPr>
          <w:sz w:val="21"/>
          <w:szCs w:val="21"/>
        </w:rPr>
      </w:pPr>
      <w:r w:rsidRPr="002E5F8D">
        <w:rPr>
          <w:b/>
          <w:sz w:val="21"/>
          <w:szCs w:val="21"/>
        </w:rPr>
        <w:tab/>
      </w:r>
      <w:r w:rsidRPr="002E5F8D">
        <w:rPr>
          <w:b/>
          <w:sz w:val="21"/>
          <w:szCs w:val="21"/>
        </w:rPr>
        <w:tab/>
      </w:r>
      <w:r w:rsidRPr="002E5F8D">
        <w:rPr>
          <w:b/>
          <w:sz w:val="21"/>
          <w:szCs w:val="21"/>
        </w:rPr>
        <w:tab/>
      </w:r>
      <w:r w:rsidRPr="002E5F8D">
        <w:rPr>
          <w:sz w:val="21"/>
          <w:szCs w:val="21"/>
        </w:rPr>
        <w:t>Assessor administrativo</w:t>
      </w:r>
    </w:p>
    <w:p w:rsidR="005B3EFE" w:rsidRPr="002E5F8D" w:rsidRDefault="005B3EFE" w:rsidP="005B3EFE">
      <w:pPr>
        <w:rPr>
          <w:b/>
          <w:sz w:val="21"/>
          <w:szCs w:val="21"/>
        </w:rPr>
      </w:pPr>
    </w:p>
    <w:p w:rsidR="005B3EFE" w:rsidRPr="002E5F8D" w:rsidRDefault="005B3EFE" w:rsidP="005B3EFE">
      <w:pPr>
        <w:suppressAutoHyphens w:val="0"/>
        <w:jc w:val="both"/>
        <w:rPr>
          <w:sz w:val="21"/>
          <w:szCs w:val="21"/>
        </w:rPr>
      </w:pPr>
      <w:r w:rsidRPr="002E5F8D">
        <w:rPr>
          <w:sz w:val="21"/>
          <w:szCs w:val="21"/>
        </w:rPr>
        <w:t>2012</w:t>
      </w:r>
      <w:r w:rsidRPr="002E5F8D">
        <w:rPr>
          <w:sz w:val="21"/>
          <w:szCs w:val="21"/>
        </w:rPr>
        <w:tab/>
      </w:r>
      <w:r w:rsidRPr="002E5F8D">
        <w:rPr>
          <w:sz w:val="21"/>
          <w:szCs w:val="21"/>
        </w:rPr>
        <w:tab/>
        <w:t xml:space="preserve">            </w:t>
      </w:r>
      <w:r w:rsidRPr="002E5F8D">
        <w:rPr>
          <w:b/>
          <w:sz w:val="22"/>
          <w:szCs w:val="22"/>
        </w:rPr>
        <w:t>Secretaria Municipal de Educação de Ananindeua</w:t>
      </w:r>
    </w:p>
    <w:p w:rsidR="005B3EFE" w:rsidRPr="002E5F8D" w:rsidRDefault="005B3EFE" w:rsidP="005B3EFE">
      <w:pPr>
        <w:pStyle w:val="PargrafodaLista"/>
        <w:spacing w:after="0" w:line="240" w:lineRule="auto"/>
        <w:ind w:left="284"/>
        <w:rPr>
          <w:rFonts w:ascii="Times New Roman" w:hAnsi="Times New Roman"/>
          <w:sz w:val="22"/>
          <w:szCs w:val="22"/>
        </w:rPr>
      </w:pPr>
      <w:r w:rsidRPr="002E5F8D">
        <w:rPr>
          <w:rFonts w:ascii="Times New Roman" w:hAnsi="Times New Roman"/>
          <w:color w:val="auto"/>
          <w:sz w:val="21"/>
          <w:szCs w:val="21"/>
        </w:rPr>
        <w:tab/>
      </w:r>
      <w:r w:rsidRPr="002E5F8D">
        <w:rPr>
          <w:rFonts w:ascii="Times New Roman" w:hAnsi="Times New Roman"/>
          <w:color w:val="auto"/>
          <w:sz w:val="21"/>
          <w:szCs w:val="21"/>
        </w:rPr>
        <w:tab/>
      </w:r>
      <w:r w:rsidRPr="002E5F8D">
        <w:rPr>
          <w:rFonts w:ascii="Times New Roman" w:hAnsi="Times New Roman"/>
          <w:color w:val="auto"/>
          <w:sz w:val="21"/>
          <w:szCs w:val="21"/>
        </w:rPr>
        <w:tab/>
      </w:r>
      <w:r w:rsidRPr="002E5F8D">
        <w:rPr>
          <w:rFonts w:ascii="Times New Roman" w:hAnsi="Times New Roman"/>
          <w:b/>
          <w:color w:val="auto"/>
          <w:sz w:val="22"/>
          <w:szCs w:val="22"/>
        </w:rPr>
        <w:t>Escola Municipal ver. Celso Coelho</w:t>
      </w:r>
      <w:r w:rsidRPr="002E5F8D">
        <w:rPr>
          <w:rFonts w:ascii="Times New Roman" w:hAnsi="Times New Roman"/>
          <w:sz w:val="22"/>
          <w:szCs w:val="22"/>
        </w:rPr>
        <w:t>.</w:t>
      </w:r>
    </w:p>
    <w:p w:rsidR="005B3EFE" w:rsidRPr="002E5F8D" w:rsidRDefault="005B3EFE" w:rsidP="005B3EFE">
      <w:pPr>
        <w:jc w:val="both"/>
        <w:rPr>
          <w:b/>
          <w:sz w:val="21"/>
          <w:szCs w:val="21"/>
        </w:rPr>
      </w:pPr>
      <w:r w:rsidRPr="002E5F8D">
        <w:rPr>
          <w:i/>
          <w:sz w:val="21"/>
          <w:szCs w:val="21"/>
        </w:rPr>
        <w:t xml:space="preserve"> </w:t>
      </w:r>
      <w:r w:rsidRPr="002E5F8D">
        <w:rPr>
          <w:b/>
          <w:sz w:val="21"/>
          <w:szCs w:val="21"/>
        </w:rPr>
        <w:tab/>
      </w:r>
      <w:r w:rsidRPr="002E5F8D">
        <w:rPr>
          <w:b/>
          <w:sz w:val="21"/>
          <w:szCs w:val="21"/>
        </w:rPr>
        <w:tab/>
      </w:r>
      <w:r w:rsidRPr="002E5F8D">
        <w:rPr>
          <w:b/>
          <w:sz w:val="21"/>
          <w:szCs w:val="21"/>
        </w:rPr>
        <w:tab/>
      </w:r>
      <w:r w:rsidRPr="002E5F8D">
        <w:rPr>
          <w:sz w:val="21"/>
          <w:szCs w:val="21"/>
        </w:rPr>
        <w:t>Auxiliar administrativo</w:t>
      </w:r>
    </w:p>
    <w:p w:rsidR="005B3EFE" w:rsidRPr="002E5F8D" w:rsidRDefault="005B3EFE" w:rsidP="005B3EFE">
      <w:pPr>
        <w:jc w:val="both"/>
        <w:rPr>
          <w:sz w:val="21"/>
          <w:szCs w:val="21"/>
        </w:rPr>
      </w:pPr>
    </w:p>
    <w:p w:rsidR="005B3EFE" w:rsidRPr="002E5F8D" w:rsidRDefault="005B3EFE" w:rsidP="005B3EFE">
      <w:pPr>
        <w:ind w:left="2160" w:hanging="2160"/>
        <w:rPr>
          <w:b/>
          <w:sz w:val="22"/>
          <w:szCs w:val="22"/>
        </w:rPr>
      </w:pPr>
      <w:r w:rsidRPr="002E5F8D">
        <w:rPr>
          <w:sz w:val="21"/>
          <w:szCs w:val="21"/>
        </w:rPr>
        <w:t xml:space="preserve">2011 </w:t>
      </w:r>
      <w:proofErr w:type="gramStart"/>
      <w:r>
        <w:rPr>
          <w:sz w:val="21"/>
          <w:szCs w:val="21"/>
        </w:rPr>
        <w:t>à</w:t>
      </w:r>
      <w:proofErr w:type="gramEnd"/>
      <w:r w:rsidRPr="002E5F8D">
        <w:rPr>
          <w:sz w:val="21"/>
          <w:szCs w:val="21"/>
        </w:rPr>
        <w:t xml:space="preserve"> 2015</w:t>
      </w:r>
      <w:r w:rsidRPr="002E5F8D">
        <w:rPr>
          <w:sz w:val="21"/>
          <w:szCs w:val="21"/>
        </w:rPr>
        <w:tab/>
      </w:r>
      <w:r w:rsidRPr="002E5F8D">
        <w:rPr>
          <w:b/>
          <w:sz w:val="22"/>
          <w:szCs w:val="22"/>
        </w:rPr>
        <w:t xml:space="preserve">Programa de Educação Tutorial </w:t>
      </w:r>
    </w:p>
    <w:p w:rsidR="005B3EFE" w:rsidRPr="002E5F8D" w:rsidRDefault="005B3EFE" w:rsidP="005B3EFE">
      <w:pPr>
        <w:ind w:left="2160" w:hanging="2160"/>
        <w:rPr>
          <w:i/>
          <w:sz w:val="22"/>
          <w:szCs w:val="22"/>
        </w:rPr>
      </w:pPr>
      <w:r w:rsidRPr="002E5F8D">
        <w:rPr>
          <w:b/>
          <w:sz w:val="22"/>
          <w:szCs w:val="22"/>
        </w:rPr>
        <w:tab/>
        <w:t>PET-Mecânica</w:t>
      </w:r>
    </w:p>
    <w:p w:rsidR="005B3EFE" w:rsidRPr="002E5F8D" w:rsidRDefault="005B3EFE" w:rsidP="005B3EFE">
      <w:pPr>
        <w:jc w:val="both"/>
        <w:rPr>
          <w:i/>
          <w:sz w:val="21"/>
          <w:szCs w:val="21"/>
        </w:rPr>
      </w:pPr>
      <w:r w:rsidRPr="002E5F8D">
        <w:rPr>
          <w:i/>
          <w:sz w:val="22"/>
          <w:szCs w:val="22"/>
        </w:rPr>
        <w:t xml:space="preserve"> </w:t>
      </w:r>
      <w:r w:rsidRPr="002E5F8D">
        <w:rPr>
          <w:b/>
          <w:sz w:val="22"/>
          <w:szCs w:val="22"/>
        </w:rPr>
        <w:tab/>
      </w:r>
      <w:r w:rsidRPr="002E5F8D">
        <w:rPr>
          <w:b/>
          <w:sz w:val="22"/>
          <w:szCs w:val="22"/>
        </w:rPr>
        <w:tab/>
      </w:r>
      <w:r w:rsidRPr="002E5F8D">
        <w:rPr>
          <w:b/>
          <w:sz w:val="22"/>
          <w:szCs w:val="22"/>
        </w:rPr>
        <w:tab/>
      </w:r>
      <w:r w:rsidRPr="002E5F8D">
        <w:rPr>
          <w:sz w:val="21"/>
          <w:szCs w:val="21"/>
        </w:rPr>
        <w:t>Bolsista</w:t>
      </w:r>
    </w:p>
    <w:p w:rsidR="005B3EFE" w:rsidRPr="002E5F8D" w:rsidRDefault="005B3EFE" w:rsidP="005B3EFE">
      <w:pPr>
        <w:jc w:val="both"/>
        <w:rPr>
          <w:sz w:val="21"/>
          <w:szCs w:val="21"/>
        </w:rPr>
      </w:pPr>
    </w:p>
    <w:p w:rsidR="005B3EFE" w:rsidRPr="002E5F8D" w:rsidRDefault="005B3EFE" w:rsidP="005B3EFE">
      <w:pPr>
        <w:jc w:val="both"/>
        <w:rPr>
          <w:b/>
          <w:noProof/>
          <w:sz w:val="21"/>
          <w:szCs w:val="21"/>
          <w:u w:val="single"/>
        </w:rPr>
      </w:pPr>
      <w:r w:rsidRPr="002E5F8D">
        <w:rPr>
          <w:b/>
          <w:noProof/>
          <w:sz w:val="21"/>
          <w:szCs w:val="21"/>
          <w:u w:val="single"/>
        </w:rPr>
        <w:t>Formação Complementar</w:t>
      </w:r>
    </w:p>
    <w:p w:rsidR="005B3EFE" w:rsidRPr="002E5F8D" w:rsidRDefault="005B3EFE" w:rsidP="005B3EFE">
      <w:pPr>
        <w:jc w:val="both"/>
        <w:rPr>
          <w:b/>
          <w:shadow/>
          <w:noProof/>
          <w:sz w:val="21"/>
          <w:szCs w:val="21"/>
          <w:u w:val="single"/>
        </w:rPr>
      </w:pPr>
    </w:p>
    <w:p w:rsidR="005B3EFE" w:rsidRPr="002E5F8D" w:rsidRDefault="005B3EFE" w:rsidP="005B3EFE">
      <w:pPr>
        <w:pStyle w:val="PargrafodaLista"/>
        <w:numPr>
          <w:ilvl w:val="0"/>
          <w:numId w:val="3"/>
        </w:numPr>
        <w:tabs>
          <w:tab w:val="clear" w:pos="720"/>
          <w:tab w:val="num" w:pos="0"/>
        </w:tabs>
        <w:spacing w:after="120" w:line="240" w:lineRule="auto"/>
        <w:ind w:left="0" w:firstLine="0"/>
        <w:rPr>
          <w:rFonts w:ascii="Times New Roman" w:hAnsi="Times New Roman"/>
          <w:color w:val="auto"/>
          <w:sz w:val="21"/>
          <w:szCs w:val="21"/>
        </w:rPr>
      </w:pPr>
      <w:r w:rsidRPr="002E5F8D">
        <w:rPr>
          <w:rFonts w:ascii="Times New Roman" w:hAnsi="Times New Roman"/>
          <w:color w:val="auto"/>
          <w:sz w:val="21"/>
          <w:szCs w:val="21"/>
        </w:rPr>
        <w:t>Curso de secretariado, Recepcionista, Telemarketing e Atendimento ao público (2007)</w:t>
      </w:r>
    </w:p>
    <w:p w:rsidR="005B3EFE" w:rsidRPr="002E5F8D" w:rsidRDefault="005B3EFE" w:rsidP="005B3EFE">
      <w:pPr>
        <w:pStyle w:val="PargrafodaLista"/>
        <w:numPr>
          <w:ilvl w:val="0"/>
          <w:numId w:val="3"/>
        </w:numPr>
        <w:tabs>
          <w:tab w:val="clear" w:pos="720"/>
          <w:tab w:val="num" w:pos="0"/>
        </w:tabs>
        <w:spacing w:after="120" w:line="240" w:lineRule="auto"/>
        <w:ind w:left="0" w:firstLine="0"/>
        <w:rPr>
          <w:rFonts w:ascii="Times New Roman" w:hAnsi="Times New Roman"/>
          <w:color w:val="auto"/>
          <w:sz w:val="21"/>
          <w:szCs w:val="21"/>
        </w:rPr>
      </w:pPr>
      <w:r w:rsidRPr="002E5F8D">
        <w:rPr>
          <w:rFonts w:ascii="Times New Roman" w:hAnsi="Times New Roman"/>
          <w:color w:val="auto"/>
          <w:sz w:val="21"/>
          <w:szCs w:val="21"/>
        </w:rPr>
        <w:t>Curso de computação básico e avançado (2008)</w:t>
      </w:r>
    </w:p>
    <w:p w:rsidR="005B3EFE" w:rsidRPr="002E5F8D" w:rsidRDefault="005B3EFE" w:rsidP="005B3EFE">
      <w:pPr>
        <w:pStyle w:val="PargrafodaLista"/>
        <w:numPr>
          <w:ilvl w:val="0"/>
          <w:numId w:val="3"/>
        </w:numPr>
        <w:tabs>
          <w:tab w:val="clear" w:pos="720"/>
          <w:tab w:val="num" w:pos="0"/>
        </w:tabs>
        <w:spacing w:after="120" w:line="240" w:lineRule="auto"/>
        <w:ind w:left="0" w:firstLine="0"/>
        <w:rPr>
          <w:rFonts w:ascii="Times New Roman" w:hAnsi="Times New Roman"/>
          <w:color w:val="auto"/>
          <w:sz w:val="21"/>
          <w:szCs w:val="21"/>
        </w:rPr>
      </w:pPr>
      <w:r w:rsidRPr="002E5F8D">
        <w:rPr>
          <w:rFonts w:ascii="Times New Roman" w:hAnsi="Times New Roman"/>
          <w:color w:val="auto"/>
          <w:sz w:val="21"/>
          <w:szCs w:val="21"/>
        </w:rPr>
        <w:t>CNH categoria “AB” (2010).</w:t>
      </w:r>
    </w:p>
    <w:p w:rsidR="005B3EFE" w:rsidRPr="002E5F8D" w:rsidRDefault="005B3EFE" w:rsidP="005B3EFE">
      <w:pPr>
        <w:pStyle w:val="PargrafodaLista"/>
        <w:numPr>
          <w:ilvl w:val="0"/>
          <w:numId w:val="3"/>
        </w:numPr>
        <w:tabs>
          <w:tab w:val="clear" w:pos="720"/>
          <w:tab w:val="num" w:pos="0"/>
        </w:tabs>
        <w:spacing w:after="120" w:line="240" w:lineRule="auto"/>
        <w:ind w:left="0" w:firstLine="0"/>
        <w:rPr>
          <w:rFonts w:ascii="Times New Roman" w:hAnsi="Times New Roman"/>
          <w:color w:val="auto"/>
          <w:sz w:val="21"/>
          <w:szCs w:val="21"/>
        </w:rPr>
      </w:pPr>
      <w:r w:rsidRPr="002E5F8D">
        <w:rPr>
          <w:rFonts w:ascii="Times New Roman" w:hAnsi="Times New Roman"/>
          <w:color w:val="auto"/>
          <w:sz w:val="21"/>
          <w:szCs w:val="21"/>
        </w:rPr>
        <w:t>Mini curso de Software SOLIDWORKS (2013).</w:t>
      </w:r>
    </w:p>
    <w:p w:rsidR="005B3EFE" w:rsidRPr="002E5F8D" w:rsidRDefault="005F6F95" w:rsidP="005B3EFE">
      <w:pPr>
        <w:pStyle w:val="PargrafodaLista"/>
        <w:numPr>
          <w:ilvl w:val="0"/>
          <w:numId w:val="3"/>
        </w:numPr>
        <w:tabs>
          <w:tab w:val="clear" w:pos="720"/>
          <w:tab w:val="num" w:pos="0"/>
        </w:tabs>
        <w:spacing w:after="120" w:line="240" w:lineRule="auto"/>
        <w:ind w:left="0" w:firstLine="0"/>
        <w:rPr>
          <w:rFonts w:ascii="Times New Roman" w:hAnsi="Times New Roman"/>
          <w:color w:val="auto"/>
          <w:sz w:val="21"/>
          <w:szCs w:val="21"/>
        </w:rPr>
      </w:pPr>
      <w:r w:rsidRPr="002E5F8D">
        <w:rPr>
          <w:rFonts w:ascii="Times New Roman" w:hAnsi="Times New Roman"/>
          <w:color w:val="auto"/>
          <w:sz w:val="21"/>
          <w:szCs w:val="21"/>
        </w:rPr>
        <w:t>Técnicas</w:t>
      </w:r>
      <w:r w:rsidR="005B3EFE" w:rsidRPr="002E5F8D">
        <w:rPr>
          <w:rFonts w:ascii="Times New Roman" w:hAnsi="Times New Roman"/>
          <w:color w:val="auto"/>
          <w:sz w:val="21"/>
          <w:szCs w:val="21"/>
        </w:rPr>
        <w:t xml:space="preserve"> de Reparação de Motor diesel MWM 4,10T. (2014)</w:t>
      </w:r>
    </w:p>
    <w:p w:rsidR="005B3EFE" w:rsidRDefault="005F6F95" w:rsidP="005B3EFE">
      <w:pPr>
        <w:pStyle w:val="PargrafodaLista"/>
        <w:numPr>
          <w:ilvl w:val="0"/>
          <w:numId w:val="3"/>
        </w:numPr>
        <w:tabs>
          <w:tab w:val="clear" w:pos="720"/>
          <w:tab w:val="num" w:pos="0"/>
        </w:tabs>
        <w:spacing w:after="120" w:line="240" w:lineRule="auto"/>
        <w:ind w:left="0" w:firstLine="0"/>
        <w:rPr>
          <w:rFonts w:ascii="Times New Roman" w:hAnsi="Times New Roman"/>
          <w:color w:val="auto"/>
          <w:sz w:val="21"/>
          <w:szCs w:val="21"/>
        </w:rPr>
      </w:pPr>
      <w:r w:rsidRPr="002E5F8D">
        <w:rPr>
          <w:rFonts w:ascii="Times New Roman" w:hAnsi="Times New Roman"/>
          <w:color w:val="auto"/>
          <w:sz w:val="21"/>
          <w:szCs w:val="21"/>
        </w:rPr>
        <w:t>Técnicas</w:t>
      </w:r>
      <w:r w:rsidR="005B3EFE" w:rsidRPr="002E5F8D">
        <w:rPr>
          <w:rFonts w:ascii="Times New Roman" w:hAnsi="Times New Roman"/>
          <w:color w:val="auto"/>
          <w:sz w:val="21"/>
          <w:szCs w:val="21"/>
        </w:rPr>
        <w:t xml:space="preserve"> de Reparação de Motor diesel Scania DN 11 (2015). </w:t>
      </w:r>
    </w:p>
    <w:p w:rsidR="005F6F95" w:rsidRPr="005F6F95" w:rsidRDefault="005F6F95" w:rsidP="005F6F95">
      <w:pPr>
        <w:pStyle w:val="PargrafodaLista"/>
        <w:numPr>
          <w:ilvl w:val="0"/>
          <w:numId w:val="3"/>
        </w:numPr>
        <w:tabs>
          <w:tab w:val="clear" w:pos="720"/>
          <w:tab w:val="num" w:pos="0"/>
        </w:tabs>
        <w:spacing w:after="120" w:line="240" w:lineRule="auto"/>
        <w:ind w:left="0" w:firstLine="0"/>
        <w:rPr>
          <w:rFonts w:ascii="Times New Roman" w:hAnsi="Times New Roman"/>
          <w:color w:val="auto"/>
          <w:sz w:val="21"/>
          <w:szCs w:val="21"/>
        </w:rPr>
      </w:pPr>
      <w:r w:rsidRPr="002E5F8D">
        <w:rPr>
          <w:rFonts w:ascii="Times New Roman" w:hAnsi="Times New Roman"/>
          <w:color w:val="auto"/>
          <w:sz w:val="21"/>
          <w:szCs w:val="21"/>
        </w:rPr>
        <w:t xml:space="preserve">Técnicas de Reparação de Motor diesel </w:t>
      </w:r>
      <w:proofErr w:type="spellStart"/>
      <w:r>
        <w:rPr>
          <w:rFonts w:ascii="Times New Roman" w:hAnsi="Times New Roman"/>
          <w:color w:val="auto"/>
          <w:sz w:val="21"/>
          <w:szCs w:val="21"/>
        </w:rPr>
        <w:t>International</w:t>
      </w:r>
      <w:proofErr w:type="spellEnd"/>
      <w:r>
        <w:rPr>
          <w:rFonts w:ascii="Times New Roman" w:hAnsi="Times New Roman"/>
          <w:color w:val="auto"/>
          <w:sz w:val="21"/>
          <w:szCs w:val="21"/>
        </w:rPr>
        <w:t xml:space="preserve"> HS 2,5</w:t>
      </w:r>
      <w:r w:rsidRPr="002E5F8D">
        <w:rPr>
          <w:rFonts w:ascii="Times New Roman" w:hAnsi="Times New Roman"/>
          <w:color w:val="auto"/>
          <w:sz w:val="21"/>
          <w:szCs w:val="21"/>
        </w:rPr>
        <w:t xml:space="preserve"> (2015). </w:t>
      </w:r>
    </w:p>
    <w:p w:rsidR="005B3EFE" w:rsidRPr="002E5F8D" w:rsidRDefault="005B3EFE" w:rsidP="005B3EFE">
      <w:pPr>
        <w:pStyle w:val="PargrafodaLista"/>
        <w:numPr>
          <w:ilvl w:val="0"/>
          <w:numId w:val="3"/>
        </w:numPr>
        <w:tabs>
          <w:tab w:val="clear" w:pos="720"/>
          <w:tab w:val="num" w:pos="0"/>
        </w:tabs>
        <w:spacing w:after="120" w:line="240" w:lineRule="auto"/>
        <w:ind w:left="0" w:firstLine="0"/>
        <w:rPr>
          <w:rFonts w:ascii="Times New Roman" w:hAnsi="Times New Roman"/>
          <w:color w:val="auto"/>
          <w:sz w:val="21"/>
          <w:szCs w:val="21"/>
        </w:rPr>
      </w:pPr>
      <w:r w:rsidRPr="002E5F8D">
        <w:rPr>
          <w:rFonts w:ascii="Times New Roman" w:hAnsi="Times New Roman"/>
          <w:color w:val="auto"/>
          <w:sz w:val="21"/>
          <w:szCs w:val="21"/>
        </w:rPr>
        <w:t>Curso de inglês (2015).</w:t>
      </w:r>
    </w:p>
    <w:p w:rsidR="005B3EFE" w:rsidRPr="002E5F8D" w:rsidRDefault="005B3EFE" w:rsidP="005B3EFE">
      <w:pPr>
        <w:jc w:val="both"/>
        <w:rPr>
          <w:sz w:val="21"/>
          <w:szCs w:val="21"/>
        </w:rPr>
      </w:pPr>
      <w:r w:rsidRPr="002E5F8D">
        <w:rPr>
          <w:sz w:val="21"/>
          <w:szCs w:val="21"/>
        </w:rPr>
        <w:t xml:space="preserve"> </w:t>
      </w:r>
    </w:p>
    <w:p w:rsidR="005B3EFE" w:rsidRPr="002E5F8D" w:rsidRDefault="005B3EFE" w:rsidP="005B3EFE">
      <w:pPr>
        <w:jc w:val="both"/>
        <w:rPr>
          <w:b/>
          <w:noProof/>
          <w:sz w:val="21"/>
          <w:szCs w:val="21"/>
          <w:u w:val="single"/>
        </w:rPr>
      </w:pPr>
      <w:r w:rsidRPr="002E5F8D">
        <w:rPr>
          <w:b/>
          <w:noProof/>
          <w:sz w:val="21"/>
          <w:szCs w:val="21"/>
          <w:u w:val="single"/>
        </w:rPr>
        <w:t>Informática</w:t>
      </w:r>
    </w:p>
    <w:p w:rsidR="005B3EFE" w:rsidRPr="002E5F8D" w:rsidRDefault="005B3EFE" w:rsidP="005B3EFE">
      <w:pPr>
        <w:jc w:val="both"/>
        <w:rPr>
          <w:sz w:val="21"/>
          <w:szCs w:val="21"/>
        </w:rPr>
      </w:pPr>
    </w:p>
    <w:p w:rsidR="00FA3384" w:rsidRDefault="005B3EFE" w:rsidP="005B3EFE">
      <w:pPr>
        <w:jc w:val="both"/>
      </w:pPr>
      <w:r w:rsidRPr="002E5F8D">
        <w:rPr>
          <w:sz w:val="21"/>
          <w:szCs w:val="21"/>
        </w:rPr>
        <w:t>Conhecimentos no Pacote Office e Internet.</w:t>
      </w:r>
    </w:p>
    <w:sectPr w:rsidR="00FA3384" w:rsidSect="00F21EC8">
      <w:pgSz w:w="11907" w:h="16840" w:code="9"/>
      <w:pgMar w:top="539" w:right="1134" w:bottom="539" w:left="1134" w:header="720" w:footer="720" w:gutter="0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dale Mono">
    <w:altName w:val="Courier New"/>
    <w:charset w:val="00"/>
    <w:family w:val="modern"/>
    <w:pitch w:val="fixed"/>
    <w:sig w:usb0="00000287" w:usb1="000000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E82D64"/>
    <w:multiLevelType w:val="hybridMultilevel"/>
    <w:tmpl w:val="20BE60FE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16B5534"/>
    <w:multiLevelType w:val="hybridMultilevel"/>
    <w:tmpl w:val="DA3E0B08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5AA9405E"/>
    <w:multiLevelType w:val="hybridMultilevel"/>
    <w:tmpl w:val="254E9C66"/>
    <w:lvl w:ilvl="0" w:tplc="0416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5B3EFE"/>
    <w:rsid w:val="00083486"/>
    <w:rsid w:val="000C28ED"/>
    <w:rsid w:val="00227389"/>
    <w:rsid w:val="00402E62"/>
    <w:rsid w:val="004664EC"/>
    <w:rsid w:val="005B3EFE"/>
    <w:rsid w:val="005F6F95"/>
    <w:rsid w:val="00711FE2"/>
    <w:rsid w:val="00897EDB"/>
    <w:rsid w:val="009A51F4"/>
    <w:rsid w:val="00D04383"/>
    <w:rsid w:val="00DA7082"/>
    <w:rsid w:val="00E140AE"/>
    <w:rsid w:val="00E7766F"/>
    <w:rsid w:val="00F15C6B"/>
    <w:rsid w:val="00FA3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EFE"/>
    <w:pPr>
      <w:suppressAutoHyphens/>
      <w:spacing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5B3EFE"/>
    <w:pPr>
      <w:suppressAutoHyphens w:val="0"/>
      <w:ind w:right="-199"/>
    </w:pPr>
    <w:rPr>
      <w:rFonts w:ascii="Andale Mono" w:hAnsi="Andale Mono"/>
      <w:b/>
      <w:smallCaps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5B3EFE"/>
    <w:rPr>
      <w:rFonts w:ascii="Andale Mono" w:eastAsia="Times New Roman" w:hAnsi="Andale Mono" w:cs="Times New Roman"/>
      <w:b/>
      <w:smallCaps/>
      <w:sz w:val="28"/>
      <w:szCs w:val="20"/>
      <w:lang w:eastAsia="pt-BR"/>
    </w:rPr>
  </w:style>
  <w:style w:type="paragraph" w:styleId="PargrafodaLista">
    <w:name w:val="List Paragraph"/>
    <w:basedOn w:val="Normal"/>
    <w:uiPriority w:val="39"/>
    <w:unhideWhenUsed/>
    <w:qFormat/>
    <w:rsid w:val="005B3EFE"/>
    <w:pPr>
      <w:suppressAutoHyphens w:val="0"/>
      <w:spacing w:after="200" w:line="276" w:lineRule="auto"/>
      <w:ind w:left="720"/>
    </w:pPr>
    <w:rPr>
      <w:rFonts w:ascii="Century Schoolbook" w:hAnsi="Century Schoolbook"/>
      <w:color w:val="414751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222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layo</dc:creator>
  <cp:lastModifiedBy>layo</cp:lastModifiedBy>
  <cp:revision>3</cp:revision>
  <dcterms:created xsi:type="dcterms:W3CDTF">2017-03-13T21:41:00Z</dcterms:created>
  <dcterms:modified xsi:type="dcterms:W3CDTF">2017-03-13T21:42:00Z</dcterms:modified>
</cp:coreProperties>
</file>